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2134"/>
        <w:gridCol w:w="2618"/>
        <w:gridCol w:w="2100"/>
        <w:gridCol w:w="2382"/>
        <w:gridCol w:w="2018"/>
        <w:gridCol w:w="1366"/>
        <w:gridCol w:w="1700"/>
      </w:tblGrid>
      <w:tr w:rsidR="0046578B" w14:paraId="11CD7CAB" w14:textId="77777777">
        <w:trPr>
          <w:trHeight w:val="2023"/>
        </w:trPr>
        <w:tc>
          <w:tcPr>
            <w:tcW w:w="466" w:type="dxa"/>
          </w:tcPr>
          <w:p w14:paraId="42E1CEC2" w14:textId="77777777" w:rsidR="0046578B" w:rsidRDefault="00000000">
            <w:pPr>
              <w:pStyle w:val="TableParagraph"/>
              <w:spacing w:line="253" w:lineRule="exact"/>
            </w:pPr>
            <w:r>
              <w:rPr>
                <w:spacing w:val="-10"/>
              </w:rPr>
              <w:t>№</w:t>
            </w:r>
          </w:p>
        </w:tc>
        <w:tc>
          <w:tcPr>
            <w:tcW w:w="2134" w:type="dxa"/>
          </w:tcPr>
          <w:p w14:paraId="6BC5C084" w14:textId="77777777" w:rsidR="0046578B" w:rsidRDefault="00000000">
            <w:pPr>
              <w:pStyle w:val="TableParagraph"/>
              <w:ind w:right="486"/>
            </w:pPr>
            <w:r>
              <w:rPr>
                <w:spacing w:val="-2"/>
              </w:rPr>
              <w:t>Наименование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spacing w:val="-2"/>
              </w:rPr>
              <w:t>учреждения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t>(полное</w:t>
            </w:r>
            <w:r>
              <w:rPr>
                <w:rFonts w:ascii="Times New Roman" w:hAnsi="Times New Roman"/>
              </w:rPr>
              <w:t xml:space="preserve"> </w:t>
            </w:r>
            <w:r>
              <w:t>и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spacing w:val="-2"/>
              </w:rPr>
              <w:t>сокращенное)</w:t>
            </w:r>
          </w:p>
        </w:tc>
        <w:tc>
          <w:tcPr>
            <w:tcW w:w="2618" w:type="dxa"/>
          </w:tcPr>
          <w:p w14:paraId="1C777234" w14:textId="77777777" w:rsidR="0046578B" w:rsidRDefault="00000000">
            <w:pPr>
              <w:pStyle w:val="TableParagraph"/>
              <w:ind w:right="203"/>
            </w:pPr>
            <w:proofErr w:type="spellStart"/>
            <w:r>
              <w:rPr>
                <w:spacing w:val="-2"/>
              </w:rPr>
              <w:t>Индентификационный</w:t>
            </w:r>
            <w:proofErr w:type="spellEnd"/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spacing w:val="-2"/>
              </w:rPr>
              <w:t>номер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spacing w:val="-2"/>
              </w:rPr>
              <w:t>налогоплательщика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spacing w:val="-2"/>
              </w:rPr>
              <w:t>медицинской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spacing w:val="-2"/>
              </w:rPr>
              <w:t>организации</w:t>
            </w:r>
          </w:p>
        </w:tc>
        <w:tc>
          <w:tcPr>
            <w:tcW w:w="2100" w:type="dxa"/>
          </w:tcPr>
          <w:p w14:paraId="2D64FE3F" w14:textId="77777777" w:rsidR="0046578B" w:rsidRDefault="00000000">
            <w:pPr>
              <w:pStyle w:val="TableParagraph"/>
              <w:ind w:right="530"/>
            </w:pPr>
            <w:r>
              <w:t>Сведения</w:t>
            </w:r>
            <w:r>
              <w:rPr>
                <w:rFonts w:ascii="Times New Roman" w:hAnsi="Times New Roman"/>
              </w:rPr>
              <w:t xml:space="preserve"> </w:t>
            </w:r>
            <w:r>
              <w:t>об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spacing w:val="-2"/>
              </w:rPr>
              <w:t>учредителе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spacing w:val="-2"/>
              </w:rPr>
              <w:t>(учредителях)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spacing w:val="-2"/>
              </w:rPr>
              <w:t>медицинской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spacing w:val="-2"/>
              </w:rPr>
              <w:t>организации</w:t>
            </w:r>
          </w:p>
        </w:tc>
        <w:tc>
          <w:tcPr>
            <w:tcW w:w="2382" w:type="dxa"/>
          </w:tcPr>
          <w:p w14:paraId="167A8A0F" w14:textId="77777777" w:rsidR="0046578B" w:rsidRDefault="00000000">
            <w:pPr>
              <w:pStyle w:val="TableParagraph"/>
            </w:pPr>
            <w:r>
              <w:t>Адрес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t>медицинской</w:t>
            </w:r>
            <w:r>
              <w:rPr>
                <w:rFonts w:ascii="Times New Roman" w:hAnsi="Times New Roman"/>
              </w:rPr>
              <w:t xml:space="preserve"> </w:t>
            </w:r>
            <w:r>
              <w:t>организации</w:t>
            </w:r>
            <w:r>
              <w:rPr>
                <w:rFonts w:ascii="Times New Roman" w:hAnsi="Times New Roman"/>
              </w:rPr>
              <w:t xml:space="preserve"> </w:t>
            </w:r>
            <w:r>
              <w:t>в</w:t>
            </w:r>
            <w:r>
              <w:rPr>
                <w:rFonts w:ascii="Times New Roman" w:hAnsi="Times New Roman"/>
              </w:rPr>
              <w:t xml:space="preserve"> </w:t>
            </w:r>
            <w:r>
              <w:t>пределах</w:t>
            </w:r>
            <w:r>
              <w:rPr>
                <w:rFonts w:ascii="Times New Roman" w:hAnsi="Times New Roman"/>
              </w:rPr>
              <w:t xml:space="preserve"> </w:t>
            </w:r>
            <w:r>
              <w:t>местах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spacing w:val="-2"/>
              </w:rPr>
              <w:t>нахождения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spacing w:val="-2"/>
              </w:rPr>
              <w:t>медицинской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t>организации,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t>адрес</w:t>
            </w:r>
            <w:r>
              <w:rPr>
                <w:rFonts w:ascii="Times New Roman" w:hAnsi="Times New Roman"/>
              </w:rPr>
              <w:t xml:space="preserve"> </w:t>
            </w:r>
            <w:r>
              <w:t>электронной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spacing w:val="-2"/>
              </w:rPr>
              <w:t>почты,</w:t>
            </w:r>
          </w:p>
          <w:p w14:paraId="760F2CC0" w14:textId="77777777" w:rsidR="0046578B" w:rsidRDefault="00000000">
            <w:pPr>
              <w:pStyle w:val="TableParagraph"/>
              <w:spacing w:line="232" w:lineRule="exact"/>
            </w:pPr>
            <w:r>
              <w:t>номер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spacing w:val="-2"/>
              </w:rPr>
              <w:t>телефона</w:t>
            </w:r>
          </w:p>
        </w:tc>
        <w:tc>
          <w:tcPr>
            <w:tcW w:w="2018" w:type="dxa"/>
          </w:tcPr>
          <w:p w14:paraId="3F34B0A5" w14:textId="77777777" w:rsidR="0046578B" w:rsidRDefault="00000000">
            <w:pPr>
              <w:pStyle w:val="TableParagraph"/>
              <w:spacing w:line="253" w:lineRule="exact"/>
            </w:pPr>
            <w:r>
              <w:rPr>
                <w:spacing w:val="-5"/>
              </w:rPr>
              <w:t>ФИО</w:t>
            </w:r>
          </w:p>
          <w:p w14:paraId="63697D2F" w14:textId="77777777" w:rsidR="0046578B" w:rsidRDefault="00000000">
            <w:pPr>
              <w:pStyle w:val="TableParagraph"/>
              <w:spacing w:before="1"/>
              <w:ind w:right="203"/>
            </w:pPr>
            <w:r>
              <w:rPr>
                <w:spacing w:val="-2"/>
              </w:rPr>
              <w:t>ответственного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t>сотрудника</w:t>
            </w:r>
            <w:r>
              <w:rPr>
                <w:rFonts w:ascii="Times New Roman" w:hAnsi="Times New Roman"/>
              </w:rPr>
              <w:t xml:space="preserve"> </w:t>
            </w:r>
            <w:r>
              <w:t>за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spacing w:val="-2"/>
              </w:rPr>
              <w:t>реализацию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spacing w:val="-2"/>
              </w:rPr>
              <w:t>наставничества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t>в</w:t>
            </w:r>
            <w:r>
              <w:rPr>
                <w:rFonts w:ascii="Times New Roman" w:hAnsi="Times New Roman"/>
              </w:rPr>
              <w:t xml:space="preserve"> </w:t>
            </w:r>
            <w:r>
              <w:t>медицинской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spacing w:val="-2"/>
              </w:rPr>
              <w:t>организации</w:t>
            </w:r>
          </w:p>
        </w:tc>
        <w:tc>
          <w:tcPr>
            <w:tcW w:w="1366" w:type="dxa"/>
          </w:tcPr>
          <w:p w14:paraId="60F46CB5" w14:textId="77777777" w:rsidR="0046578B" w:rsidRDefault="00000000">
            <w:pPr>
              <w:pStyle w:val="TableParagraph"/>
              <w:ind w:right="223"/>
            </w:pPr>
            <w:r>
              <w:rPr>
                <w:spacing w:val="-2"/>
              </w:rPr>
              <w:t>Номер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spacing w:val="-2"/>
              </w:rPr>
              <w:t>телефона</w:t>
            </w:r>
          </w:p>
        </w:tc>
        <w:tc>
          <w:tcPr>
            <w:tcW w:w="1700" w:type="dxa"/>
          </w:tcPr>
          <w:p w14:paraId="1BFB4687" w14:textId="77777777" w:rsidR="0046578B" w:rsidRDefault="00000000">
            <w:pPr>
              <w:pStyle w:val="TableParagraph"/>
              <w:ind w:right="285"/>
            </w:pPr>
            <w:r>
              <w:rPr>
                <w:spacing w:val="-2"/>
              </w:rPr>
              <w:t>Адрес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spacing w:val="-2"/>
              </w:rPr>
              <w:t>электронной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spacing w:val="-2"/>
              </w:rPr>
              <w:t>почты</w:t>
            </w:r>
          </w:p>
        </w:tc>
      </w:tr>
      <w:tr w:rsidR="0046578B" w:rsidRPr="00564893" w14:paraId="60202191" w14:textId="77777777">
        <w:trPr>
          <w:trHeight w:val="276"/>
        </w:trPr>
        <w:tc>
          <w:tcPr>
            <w:tcW w:w="466" w:type="dxa"/>
          </w:tcPr>
          <w:p w14:paraId="13345483" w14:textId="4792A1F8" w:rsidR="0046578B" w:rsidRPr="00564893" w:rsidRDefault="00564893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489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34" w:type="dxa"/>
          </w:tcPr>
          <w:p w14:paraId="599AD565" w14:textId="7712A091" w:rsidR="00564893" w:rsidRPr="00564893" w:rsidRDefault="00564893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4893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«Футбол-Хоккей»</w:t>
            </w:r>
            <w:r w:rsidR="006E17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4893">
              <w:rPr>
                <w:rFonts w:ascii="Times New Roman" w:hAnsi="Times New Roman" w:cs="Times New Roman"/>
                <w:sz w:val="24"/>
                <w:szCs w:val="24"/>
              </w:rPr>
              <w:t xml:space="preserve"> АНО </w:t>
            </w:r>
            <w:r w:rsidR="006E179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64893">
              <w:rPr>
                <w:rFonts w:ascii="Times New Roman" w:hAnsi="Times New Roman" w:cs="Times New Roman"/>
                <w:sz w:val="24"/>
                <w:szCs w:val="24"/>
              </w:rPr>
              <w:t>Футбол-Хоккей»</w:t>
            </w:r>
            <w:r w:rsidR="006E17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18" w:type="dxa"/>
          </w:tcPr>
          <w:p w14:paraId="23F95930" w14:textId="128C3ABF" w:rsidR="0046578B" w:rsidRPr="00564893" w:rsidRDefault="00564893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4893">
              <w:rPr>
                <w:rFonts w:ascii="Times New Roman" w:hAnsi="Times New Roman" w:cs="Times New Roman"/>
                <w:sz w:val="24"/>
                <w:szCs w:val="24"/>
              </w:rPr>
              <w:t xml:space="preserve">       7203418928</w:t>
            </w:r>
          </w:p>
        </w:tc>
        <w:tc>
          <w:tcPr>
            <w:tcW w:w="2100" w:type="dxa"/>
          </w:tcPr>
          <w:p w14:paraId="2FDF4395" w14:textId="5ECD3F04" w:rsidR="0046578B" w:rsidRPr="00564893" w:rsidRDefault="00564893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4893">
              <w:rPr>
                <w:rFonts w:ascii="Times New Roman" w:hAnsi="Times New Roman" w:cs="Times New Roman"/>
                <w:sz w:val="24"/>
                <w:szCs w:val="24"/>
              </w:rPr>
              <w:t>Департамент физической культуры и спорта Тюменской области</w:t>
            </w:r>
          </w:p>
        </w:tc>
        <w:tc>
          <w:tcPr>
            <w:tcW w:w="2382" w:type="dxa"/>
          </w:tcPr>
          <w:p w14:paraId="0E4F4936" w14:textId="77777777" w:rsidR="0046578B" w:rsidRDefault="00564893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4893">
              <w:rPr>
                <w:rFonts w:ascii="Times New Roman" w:hAnsi="Times New Roman" w:cs="Times New Roman"/>
                <w:sz w:val="24"/>
                <w:szCs w:val="24"/>
              </w:rPr>
              <w:t>625003, г. Тюмень, ул. Коммуны, д.22, корпус 1</w:t>
            </w:r>
          </w:p>
          <w:p w14:paraId="7A2AD086" w14:textId="4D5E0C9C" w:rsidR="00564893" w:rsidRDefault="00564893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0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8D15C2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med.complex@mail.ru</w:t>
              </w:r>
            </w:hyperlink>
          </w:p>
          <w:p w14:paraId="23306700" w14:textId="47293700" w:rsidR="00564893" w:rsidRPr="00564893" w:rsidRDefault="00564893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69-00-97</w:t>
            </w:r>
          </w:p>
        </w:tc>
        <w:tc>
          <w:tcPr>
            <w:tcW w:w="2018" w:type="dxa"/>
          </w:tcPr>
          <w:p w14:paraId="12EC2380" w14:textId="4765288F" w:rsidR="0046578B" w:rsidRPr="00564893" w:rsidRDefault="00564893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Коврижных Александр Аркадьевич</w:t>
            </w:r>
          </w:p>
        </w:tc>
        <w:tc>
          <w:tcPr>
            <w:tcW w:w="1366" w:type="dxa"/>
          </w:tcPr>
          <w:p w14:paraId="081A9755" w14:textId="65B6BC78" w:rsidR="0046578B" w:rsidRPr="00564893" w:rsidRDefault="0072711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690097</w:t>
            </w:r>
          </w:p>
        </w:tc>
        <w:tc>
          <w:tcPr>
            <w:tcW w:w="1700" w:type="dxa"/>
          </w:tcPr>
          <w:p w14:paraId="7F2C4355" w14:textId="3669B978" w:rsidR="0046578B" w:rsidRPr="00564893" w:rsidRDefault="0072711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" w:history="1">
              <w:r w:rsidRPr="00336CE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med.complex@mail</w:t>
              </w:r>
              <w:r w:rsidRPr="00336CE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36CE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</w:tbl>
    <w:p w14:paraId="4BB4A419" w14:textId="77777777" w:rsidR="00C36CF2" w:rsidRDefault="00C36CF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C2103B3" w14:textId="77777777" w:rsidR="00550551" w:rsidRDefault="0055055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8B30D55" w14:textId="77777777" w:rsidR="00550551" w:rsidRDefault="0055055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E946AB7" w14:textId="77777777" w:rsidR="00550551" w:rsidRDefault="0055055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068C6C5" w14:textId="77777777" w:rsidR="00550551" w:rsidRDefault="0055055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C53E65A" w14:textId="77777777" w:rsidR="00550551" w:rsidRDefault="0055055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2894B72" w14:textId="77777777" w:rsidR="00550551" w:rsidRDefault="00550551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50551">
      <w:pgSz w:w="16840" w:h="11910" w:orient="landscape"/>
      <w:pgMar w:top="1340" w:right="992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78B"/>
    <w:rsid w:val="002E3A78"/>
    <w:rsid w:val="0046578B"/>
    <w:rsid w:val="00484005"/>
    <w:rsid w:val="00550551"/>
    <w:rsid w:val="00564893"/>
    <w:rsid w:val="006E179D"/>
    <w:rsid w:val="00727114"/>
    <w:rsid w:val="00C36CF2"/>
    <w:rsid w:val="00E4098A"/>
    <w:rsid w:val="00F35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83588"/>
  <w15:docId w15:val="{57D0E26D-064F-4434-8762-400DF3032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styleId="a5">
    <w:name w:val="Hyperlink"/>
    <w:basedOn w:val="a0"/>
    <w:uiPriority w:val="99"/>
    <w:unhideWhenUsed/>
    <w:rsid w:val="00564893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5648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ed.complex@mail.ru" TargetMode="External"/><Relationship Id="rId4" Type="http://schemas.openxmlformats.org/officeDocument/2006/relationships/hyperlink" Target="mailto:med.complex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*</dc:creator>
  <cp:lastModifiedBy>user</cp:lastModifiedBy>
  <cp:revision>8</cp:revision>
  <dcterms:created xsi:type="dcterms:W3CDTF">2026-04-10T10:27:00Z</dcterms:created>
  <dcterms:modified xsi:type="dcterms:W3CDTF">2026-09-07T05:50:00Z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2026-04-10T00:00:00Z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2026-04-10T00:00:00Z</vt:filetime>
  </property>
  <property fmtid="{D5CDD505-2E9C-101B-9397-08002B2CF9AE}" pid="5" name="Producer">
    <vt:lpwstr>3-Heights(TM) PDF Security Shell 4.8.25.2 (http://www.pdf-tools.com)</vt:lpwstr>
  </property>
</Properties>
</file>